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892436" w:rsidRPr="007F2DBA" w14:paraId="62C7CC64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F99" w14:textId="77777777" w:rsidR="00892436" w:rsidRPr="00412104" w:rsidRDefault="008924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F7C1FE" w14:textId="77777777" w:rsidR="00892436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1D9E5D8" w14:textId="77777777" w:rsidR="00892436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536EA1" w14:textId="77777777" w:rsidR="00892436" w:rsidRPr="00B65A90" w:rsidRDefault="008924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7E431" w14:textId="77777777" w:rsidR="00892436" w:rsidRPr="003E4EAB" w:rsidRDefault="0089243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589ED23" w14:textId="77777777" w:rsidR="00892436" w:rsidRPr="00B65A90" w:rsidRDefault="008924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5B408A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892436" w:rsidRPr="007F2DBA" w14:paraId="5AFA5E0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90580" w14:textId="77777777" w:rsidR="00892436" w:rsidRDefault="0089243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54CBED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0276E" w14:textId="77777777" w:rsidR="00892436" w:rsidRPr="003E4EAB" w:rsidRDefault="008924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9562C2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92436" w:rsidRPr="007F2DBA" w14:paraId="3C05DA84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528AD" w14:textId="77777777" w:rsidR="00892436" w:rsidRPr="00412104" w:rsidRDefault="008924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2651C2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1B624E" w14:textId="77777777" w:rsidR="00892436" w:rsidRPr="003E4EAB" w:rsidRDefault="008924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973A94" w14:textId="77777777" w:rsidR="00892436" w:rsidRPr="007F2DBA" w:rsidRDefault="008924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AF1D5A" w14:textId="77777777" w:rsidR="00892436" w:rsidRDefault="008924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92436" w:rsidRPr="007F2DBA" w14:paraId="044F001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51B" w14:textId="77777777" w:rsidR="00892436" w:rsidRPr="00412104" w:rsidRDefault="008924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427DC4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3B0" w14:textId="77777777" w:rsidR="00892436" w:rsidRPr="003E4EAB" w:rsidRDefault="008924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978ED2" w14:textId="77777777" w:rsidR="00892436" w:rsidRPr="00E237B3" w:rsidRDefault="008924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5C3E246" w14:textId="77777777" w:rsidR="00994C4F" w:rsidRDefault="00994C4F">
      <w:pPr>
        <w:rPr>
          <w:lang w:eastAsia="zh-HK"/>
        </w:rPr>
      </w:pPr>
    </w:p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85"/>
      </w:tblGrid>
      <w:tr w:rsidR="001D113D" w:rsidRPr="00693BEB" w14:paraId="59D24EB7" w14:textId="77777777" w:rsidTr="00892436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8CC" w14:textId="77777777" w:rsidR="001D113D" w:rsidRPr="007F2DBA" w:rsidRDefault="001D113D" w:rsidP="00B60A4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D22" w14:textId="18E52C34" w:rsidR="001D113D" w:rsidRPr="00693BEB" w:rsidRDefault="001D113D" w:rsidP="00B60A4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722632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1D113D" w:rsidRPr="00E237B3" w14:paraId="3B238E95" w14:textId="77777777" w:rsidTr="00892436">
        <w:trPr>
          <w:trHeight w:val="213"/>
        </w:trPr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422B99D" w14:textId="77777777" w:rsidR="001D113D" w:rsidRDefault="001D113D" w:rsidP="00B60A4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tcBorders>
              <w:top w:val="single" w:sz="4" w:space="0" w:color="auto"/>
              <w:bottom w:val="single" w:sz="4" w:space="0" w:color="auto"/>
            </w:tcBorders>
          </w:tcPr>
          <w:p w14:paraId="7337B4E4" w14:textId="77777777" w:rsidR="001D113D" w:rsidRPr="00E237B3" w:rsidRDefault="001D113D" w:rsidP="00B60A4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D113D" w:rsidRPr="00693BEB" w14:paraId="63B1CF6E" w14:textId="77777777" w:rsidTr="00892436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86D" w14:textId="77777777" w:rsidR="001D113D" w:rsidRPr="007F2DBA" w:rsidRDefault="001D113D" w:rsidP="00B60A4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6AE" w14:textId="77777777" w:rsidR="007B797C" w:rsidRPr="00693BEB" w:rsidRDefault="007B797C" w:rsidP="00B60A4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B797C">
              <w:rPr>
                <w:rFonts w:cs="Arial"/>
                <w:b/>
                <w:color w:val="339966"/>
                <w:sz w:val="20"/>
              </w:rPr>
              <w:t>Encourage the well-managed use of timber</w:t>
            </w:r>
            <w:r w:rsidRPr="007B797C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</w:tbl>
    <w:p w14:paraId="376F9038" w14:textId="77777777" w:rsidR="005A3986" w:rsidRDefault="005A3986">
      <w:pPr>
        <w:rPr>
          <w:lang w:eastAsia="zh-HK"/>
        </w:rPr>
      </w:pPr>
    </w:p>
    <w:tbl>
      <w:tblPr>
        <w:tblW w:w="107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71"/>
      </w:tblGrid>
      <w:tr w:rsidR="00783CDB" w:rsidRPr="007F2DBA" w14:paraId="31B513AE" w14:textId="77777777" w:rsidTr="00892436">
        <w:trPr>
          <w:trHeight w:val="270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557" w14:textId="77777777" w:rsidR="00783CDB" w:rsidRPr="007F2DBA" w:rsidRDefault="00520DC3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201" w14:textId="77777777" w:rsidR="00994C4F" w:rsidRPr="00994C4F" w:rsidRDefault="008606AF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606AF">
              <w:rPr>
                <w:rFonts w:cs="Arial"/>
                <w:b/>
                <w:color w:val="339966"/>
                <w:sz w:val="20"/>
              </w:rPr>
              <w:t>Prerequisite achieved for demonstrating that no virgin forest products are used for temporary works.</w:t>
            </w:r>
          </w:p>
        </w:tc>
      </w:tr>
    </w:tbl>
    <w:p w14:paraId="0AC0C2AC" w14:textId="77777777" w:rsidR="00930FB0" w:rsidRDefault="00930FB0"/>
    <w:tbl>
      <w:tblPr>
        <w:tblW w:w="107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2"/>
        <w:gridCol w:w="6725"/>
      </w:tblGrid>
      <w:tr w:rsidR="00F455B8" w:rsidRPr="007F2DBA" w14:paraId="1729D8D1" w14:textId="77777777" w:rsidTr="00892436">
        <w:trPr>
          <w:trHeight w:val="429"/>
        </w:trPr>
        <w:tc>
          <w:tcPr>
            <w:tcW w:w="4012" w:type="dxa"/>
          </w:tcPr>
          <w:p w14:paraId="1FF8E666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0C391E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725" w:type="dxa"/>
          </w:tcPr>
          <w:p w14:paraId="2AABAD73" w14:textId="77777777" w:rsidR="00F455B8" w:rsidRPr="007F2DBA" w:rsidRDefault="00F455B8" w:rsidP="00F920A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F455B8" w:rsidRPr="007F2DBA" w14:paraId="60E529AE" w14:textId="77777777" w:rsidTr="00892436">
        <w:trPr>
          <w:trHeight w:val="421"/>
        </w:trPr>
        <w:tc>
          <w:tcPr>
            <w:tcW w:w="4012" w:type="dxa"/>
          </w:tcPr>
          <w:p w14:paraId="3B6F7AB4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725" w:type="dxa"/>
            <w:shd w:val="clear" w:color="auto" w:fill="DBE5F1" w:themeFill="accent1" w:themeFillTint="33"/>
          </w:tcPr>
          <w:p w14:paraId="3EC32EBF" w14:textId="77777777" w:rsidR="00F455B8" w:rsidRPr="003721C0" w:rsidRDefault="00F455B8" w:rsidP="00F920A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527CDF50" w14:textId="77777777" w:rsidR="00994C4F" w:rsidRDefault="00994C4F"/>
    <w:tbl>
      <w:tblPr>
        <w:tblW w:w="1077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0347"/>
      </w:tblGrid>
      <w:tr w:rsidR="006A0A96" w:rsidRPr="007F2DBA" w14:paraId="784B48BA" w14:textId="77777777" w:rsidTr="00892436">
        <w:tc>
          <w:tcPr>
            <w:tcW w:w="107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FD782" w14:textId="77777777" w:rsidR="006A0A96" w:rsidRPr="000D1522" w:rsidRDefault="0020027B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Cs w:val="24"/>
                <w:lang w:eastAsia="zh-HK"/>
              </w:rPr>
            </w:pPr>
            <w:r w:rsidRPr="000D1522">
              <w:rPr>
                <w:rFonts w:cs="Arial"/>
                <w:b/>
                <w:color w:val="auto"/>
                <w:szCs w:val="24"/>
                <w:lang w:eastAsia="zh-HK"/>
              </w:rPr>
              <w:t>COMPLIANCE</w:t>
            </w:r>
          </w:p>
        </w:tc>
      </w:tr>
      <w:tr w:rsidR="009A5FF9" w:rsidRPr="007F2DBA" w14:paraId="05B9196E" w14:textId="77777777" w:rsidTr="00892436">
        <w:sdt>
          <w:sdtPr>
            <w:rPr>
              <w:rFonts w:cs="Arial"/>
              <w:color w:val="000000" w:themeColor="text1"/>
              <w:sz w:val="18"/>
              <w:szCs w:val="18"/>
            </w:rPr>
            <w:id w:val="-1872673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7B31F1BE" w14:textId="77777777" w:rsidR="009A5FF9" w:rsidRPr="005410A8" w:rsidRDefault="005A748A" w:rsidP="009A5FF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13EEB3" w14:textId="77777777" w:rsidR="009A5FF9" w:rsidRPr="009A5FF9" w:rsidRDefault="009A5FF9" w:rsidP="009A5FF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9A5FF9">
              <w:rPr>
                <w:rFonts w:cs="Arial" w:hint="eastAsia"/>
                <w:color w:val="auto"/>
                <w:sz w:val="20"/>
                <w:lang w:eastAsia="zh-HK"/>
              </w:rPr>
              <w:t xml:space="preserve">All </w:t>
            </w:r>
            <w:r w:rsidRPr="009A5FF9">
              <w:rPr>
                <w:rFonts w:cs="Arial"/>
                <w:color w:val="auto"/>
                <w:sz w:val="20"/>
                <w:lang w:eastAsia="zh-HK"/>
              </w:rPr>
              <w:t xml:space="preserve">newly purchased timber for </w:t>
            </w:r>
            <w:r w:rsidRPr="009A5FF9">
              <w:rPr>
                <w:rFonts w:cs="Arial" w:hint="eastAsia"/>
                <w:color w:val="auto"/>
                <w:sz w:val="20"/>
                <w:lang w:eastAsia="zh-HK"/>
              </w:rPr>
              <w:t xml:space="preserve">temporary </w:t>
            </w:r>
            <w:r w:rsidRPr="009A5FF9">
              <w:rPr>
                <w:rFonts w:cs="Arial"/>
                <w:color w:val="auto"/>
                <w:sz w:val="20"/>
                <w:lang w:eastAsia="zh-HK"/>
              </w:rPr>
              <w:t>works (falsework, formworks or hoarding works) are originate from sustainable forestry or existing material was re-used.</w:t>
            </w:r>
          </w:p>
        </w:tc>
      </w:tr>
      <w:tr w:rsidR="005A748A" w:rsidRPr="007F2DBA" w14:paraId="1B72E064" w14:textId="77777777" w:rsidTr="00892436">
        <w:sdt>
          <w:sdtPr>
            <w:rPr>
              <w:rFonts w:cs="Arial"/>
              <w:color w:val="000000" w:themeColor="text1"/>
              <w:sz w:val="18"/>
              <w:szCs w:val="18"/>
            </w:rPr>
            <w:id w:val="554129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911409E" w14:textId="77777777" w:rsidR="005A748A" w:rsidRPr="005410A8" w:rsidRDefault="005A748A" w:rsidP="005A748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E8B4F5" w14:textId="643A6A0F" w:rsidR="005A748A" w:rsidRPr="009A5FF9" w:rsidRDefault="005A748A" w:rsidP="005A748A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Monthly summary table(s) will be</w:t>
            </w:r>
            <w:r>
              <w:rPr>
                <w:rFonts w:cs="Arial"/>
                <w:color w:val="auto"/>
                <w:sz w:val="20"/>
                <w:lang w:eastAsia="zh-HK"/>
              </w:rPr>
              <w:t>*/are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prepared and declared by contractor and reviewed and endorsed by project quantity surveyor. 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Reference to </w:t>
            </w:r>
            <w:r w:rsidRPr="00CD4C11">
              <w:rPr>
                <w:rFonts w:cs="Arial"/>
                <w:color w:val="auto"/>
                <w:sz w:val="20"/>
                <w:lang w:eastAsia="zh-HK"/>
              </w:rPr>
              <w:t xml:space="preserve">Form </w:t>
            </w:r>
            <w:r w:rsidR="000642D9" w:rsidRPr="00CD4C11"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Pr="00CD4C11">
              <w:rPr>
                <w:rFonts w:cs="Arial"/>
                <w:color w:val="auto"/>
                <w:sz w:val="20"/>
                <w:lang w:eastAsia="zh-HK"/>
              </w:rPr>
              <w:t>-</w:t>
            </w:r>
            <w:r w:rsidR="00CD4C11" w:rsidRPr="00CD4C11">
              <w:rPr>
                <w:rFonts w:cs="Arial"/>
                <w:color w:val="auto"/>
                <w:sz w:val="20"/>
                <w:lang w:eastAsia="zh-HK"/>
              </w:rPr>
              <w:t>00-</w:t>
            </w:r>
            <w:r w:rsidRPr="00CD4C11">
              <w:rPr>
                <w:rFonts w:cs="Arial"/>
                <w:color w:val="auto"/>
                <w:sz w:val="20"/>
                <w:lang w:eastAsia="zh-HK"/>
              </w:rPr>
              <w:t>P</w:t>
            </w:r>
            <w:r w:rsidR="00CD4C11" w:rsidRPr="00CD4C11">
              <w:rPr>
                <w:rFonts w:cs="Arial"/>
                <w:color w:val="auto"/>
                <w:sz w:val="20"/>
                <w:lang w:eastAsia="zh-HK"/>
              </w:rPr>
              <w:t>3_0</w:t>
            </w:r>
            <w:r w:rsidRPr="00CD4C11">
              <w:rPr>
                <w:rFonts w:cs="Arial"/>
                <w:color w:val="auto"/>
                <w:sz w:val="20"/>
                <w:lang w:eastAsia="zh-HK"/>
              </w:rPr>
              <w:t xml:space="preserve">1 </w:t>
            </w:r>
            <w:r>
              <w:rPr>
                <w:rFonts w:cs="Arial"/>
                <w:color w:val="auto"/>
                <w:sz w:val="20"/>
                <w:lang w:eastAsia="zh-HK"/>
              </w:rPr>
              <w:t>for summary table.</w:t>
            </w:r>
          </w:p>
        </w:tc>
      </w:tr>
      <w:tr w:rsidR="005A748A" w:rsidRPr="007F2DBA" w14:paraId="185B3C77" w14:textId="77777777" w:rsidTr="00892436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171773" w14:textId="77777777" w:rsidR="005A748A" w:rsidRPr="005410A8" w:rsidRDefault="005A748A" w:rsidP="005A748A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5652" w14:textId="77777777" w:rsidR="005A748A" w:rsidRPr="005A748A" w:rsidRDefault="005A748A" w:rsidP="005A748A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5A748A">
              <w:rPr>
                <w:rFonts w:cs="Arial" w:hint="eastAsia"/>
                <w:color w:val="FF0000"/>
                <w:sz w:val="16"/>
                <w:szCs w:val="16"/>
                <w:lang w:eastAsia="zh-HK"/>
              </w:rPr>
              <w:t xml:space="preserve">* </w:t>
            </w:r>
            <w:r w:rsidRPr="005A748A">
              <w:rPr>
                <w:rFonts w:cs="Arial"/>
                <w:color w:val="FF0000"/>
                <w:sz w:val="16"/>
                <w:szCs w:val="16"/>
                <w:lang w:eastAsia="zh-HK"/>
              </w:rPr>
              <w:t>applicable for PA submission only</w:t>
            </w:r>
          </w:p>
        </w:tc>
      </w:tr>
    </w:tbl>
    <w:p w14:paraId="7F2B6F4D" w14:textId="77777777"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tbl>
      <w:tblPr>
        <w:tblStyle w:val="TableGrid"/>
        <w:tblW w:w="10726" w:type="dxa"/>
        <w:tblInd w:w="108" w:type="dxa"/>
        <w:tblLook w:val="04A0" w:firstRow="1" w:lastRow="0" w:firstColumn="1" w:lastColumn="0" w:noHBand="0" w:noVBand="1"/>
      </w:tblPr>
      <w:tblGrid>
        <w:gridCol w:w="1662"/>
        <w:gridCol w:w="6217"/>
        <w:gridCol w:w="715"/>
        <w:gridCol w:w="716"/>
        <w:gridCol w:w="1416"/>
      </w:tblGrid>
      <w:tr w:rsidR="000D1522" w14:paraId="5413873F" w14:textId="77777777" w:rsidTr="00E2141E">
        <w:tc>
          <w:tcPr>
            <w:tcW w:w="107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9E784" w14:textId="77777777" w:rsidR="000D1522" w:rsidRPr="000D1522" w:rsidRDefault="00782AF4" w:rsidP="000D1522">
            <w:pPr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</w:tc>
      </w:tr>
      <w:tr w:rsidR="009A5FF9" w:rsidRPr="00765AB8" w14:paraId="19982CA5" w14:textId="77777777" w:rsidTr="007B138E">
        <w:tc>
          <w:tcPr>
            <w:tcW w:w="7879" w:type="dxa"/>
            <w:gridSpan w:val="2"/>
            <w:tcBorders>
              <w:top w:val="single" w:sz="4" w:space="0" w:color="auto"/>
            </w:tcBorders>
          </w:tcPr>
          <w:p w14:paraId="36F82317" w14:textId="77777777" w:rsidR="009A5FF9" w:rsidRDefault="009A5FF9" w:rsidP="00F920A5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  <w:p w14:paraId="5BCF648F" w14:textId="0AAE0CAA" w:rsidR="006A176B" w:rsidRPr="00765AB8" w:rsidRDefault="006A176B" w:rsidP="00F920A5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>
              <w:rPr>
                <w:i/>
                <w:sz w:val="20"/>
              </w:rPr>
              <w:t>Please provide below softcopies with filename prefix as indicated on leftmost column.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3E51AC1F" w14:textId="77777777" w:rsidR="009A5FF9" w:rsidRPr="00765AB8" w:rsidRDefault="009A5FF9" w:rsidP="00F920A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E4509DC" w14:textId="77777777" w:rsidR="009A5FF9" w:rsidRPr="00765AB8" w:rsidRDefault="009A5FF9" w:rsidP="00F920A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9A5FF9" w14:paraId="3E54F61B" w14:textId="77777777" w:rsidTr="007B138E">
        <w:tc>
          <w:tcPr>
            <w:tcW w:w="7879" w:type="dxa"/>
            <w:gridSpan w:val="2"/>
            <w:vAlign w:val="center"/>
          </w:tcPr>
          <w:p w14:paraId="7DF562BF" w14:textId="77777777" w:rsidR="009A5FF9" w:rsidRPr="009D6114" w:rsidRDefault="009A5FF9" w:rsidP="00F920A5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15" w:type="dxa"/>
            <w:vAlign w:val="center"/>
          </w:tcPr>
          <w:p w14:paraId="49DA2B0D" w14:textId="77777777" w:rsidR="009A5FF9" w:rsidRPr="009D6114" w:rsidRDefault="009A5FF9" w:rsidP="00F920A5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716" w:type="dxa"/>
            <w:vAlign w:val="center"/>
          </w:tcPr>
          <w:p w14:paraId="51B280B1" w14:textId="77777777" w:rsidR="009A5FF9" w:rsidRPr="009D6114" w:rsidRDefault="009A5FF9" w:rsidP="00F920A5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16" w:type="dxa"/>
            <w:vAlign w:val="center"/>
          </w:tcPr>
          <w:p w14:paraId="47FFE084" w14:textId="77777777" w:rsidR="009A5FF9" w:rsidRPr="009D6114" w:rsidRDefault="009A5FF9" w:rsidP="00F920A5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7B138E" w14:paraId="0569ECD9" w14:textId="77777777" w:rsidTr="007B138E">
        <w:tc>
          <w:tcPr>
            <w:tcW w:w="1662" w:type="dxa"/>
          </w:tcPr>
          <w:p w14:paraId="5C722E97" w14:textId="25F4EFCF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sz w:val="20"/>
              </w:rPr>
              <w:t>IDCM-00-P3_00</w:t>
            </w:r>
          </w:p>
        </w:tc>
        <w:tc>
          <w:tcPr>
            <w:tcW w:w="6217" w:type="dxa"/>
          </w:tcPr>
          <w:p w14:paraId="23724D52" w14:textId="7226E023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>BEAM Plus NDC submission template for IDCM-00-P3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82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730CFCEE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12766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545034DD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27861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6" w:type="dxa"/>
                <w:shd w:val="clear" w:color="auto" w:fill="DBE5F1" w:themeFill="accent1" w:themeFillTint="33"/>
              </w:tcPr>
              <w:p w14:paraId="2408EC9C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38E" w14:paraId="3C10B71D" w14:textId="77777777" w:rsidTr="007B138E">
        <w:tc>
          <w:tcPr>
            <w:tcW w:w="1662" w:type="dxa"/>
          </w:tcPr>
          <w:p w14:paraId="4BB001F2" w14:textId="6F25E373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sz w:val="20"/>
              </w:rPr>
              <w:t>IDCM-00-P3_01</w:t>
            </w:r>
          </w:p>
        </w:tc>
        <w:tc>
          <w:tcPr>
            <w:tcW w:w="6217" w:type="dxa"/>
          </w:tcPr>
          <w:p w14:paraId="3A4774D6" w14:textId="5FA1377B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 xml:space="preserve">Summary of Timber Use for Temporary Works with contractor’s endorsement (for the use of new timber and/ or reused timber from </w:t>
            </w:r>
            <w:proofErr w:type="gramStart"/>
            <w:r w:rsidRPr="007B138E">
              <w:rPr>
                <w:color w:val="auto"/>
                <w:sz w:val="20"/>
                <w:lang w:eastAsia="zh-HK"/>
              </w:rPr>
              <w:t>other</w:t>
            </w:r>
            <w:proofErr w:type="gramEnd"/>
            <w:r w:rsidRPr="007B138E">
              <w:rPr>
                <w:color w:val="auto"/>
                <w:sz w:val="20"/>
                <w:lang w:eastAsia="zh-HK"/>
              </w:rPr>
              <w:t xml:space="preserve"> sites/ same project site)</w:t>
            </w:r>
            <w:r>
              <w:rPr>
                <w:color w:val="auto"/>
                <w:sz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91123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6259FA00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486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30D8BE0C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42766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6" w:type="dxa"/>
                <w:shd w:val="clear" w:color="auto" w:fill="DBE5F1" w:themeFill="accent1" w:themeFillTint="33"/>
              </w:tcPr>
              <w:p w14:paraId="05FFA95B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38E" w14:paraId="5A14DC0D" w14:textId="77777777" w:rsidTr="007B138E">
        <w:tc>
          <w:tcPr>
            <w:tcW w:w="1662" w:type="dxa"/>
          </w:tcPr>
          <w:p w14:paraId="684DB012" w14:textId="0ADEC92D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sz w:val="20"/>
              </w:rPr>
              <w:t>IDCM-00-P3_02</w:t>
            </w:r>
          </w:p>
        </w:tc>
        <w:tc>
          <w:tcPr>
            <w:tcW w:w="6217" w:type="dxa"/>
          </w:tcPr>
          <w:p w14:paraId="50587150" w14:textId="2D33D184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>Specifications precluding the use of virgin timber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278418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6BFFE5C6" w14:textId="5BA2ED63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73184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531EC35B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16" w:type="dxa"/>
            <w:shd w:val="clear" w:color="auto" w:fill="808080" w:themeFill="background1" w:themeFillShade="80"/>
          </w:tcPr>
          <w:p w14:paraId="5E395F96" w14:textId="0D3C9D72" w:rsidR="007B138E" w:rsidRPr="00B65A90" w:rsidRDefault="007B138E" w:rsidP="007B138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B138E" w14:paraId="4C156947" w14:textId="77777777" w:rsidTr="007B138E">
        <w:tc>
          <w:tcPr>
            <w:tcW w:w="1662" w:type="dxa"/>
          </w:tcPr>
          <w:p w14:paraId="6D4AC167" w14:textId="1FD86E5C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sz w:val="20"/>
              </w:rPr>
              <w:lastRenderedPageBreak/>
              <w:t>IDCM-00-P3_03</w:t>
            </w:r>
          </w:p>
        </w:tc>
        <w:tc>
          <w:tcPr>
            <w:tcW w:w="6217" w:type="dxa"/>
          </w:tcPr>
          <w:p w14:paraId="67EA6EB9" w14:textId="7B57653C" w:rsidR="007B138E" w:rsidRPr="007B138E" w:rsidRDefault="007B138E" w:rsidP="007B138E">
            <w:pPr>
              <w:pStyle w:val="Paragraph"/>
              <w:spacing w:before="0"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>Declaration letter from the site representative OR project developer specifying that timber was not used for temporary works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5801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27A69509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32195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3CB04E57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30182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6" w:type="dxa"/>
                <w:shd w:val="clear" w:color="auto" w:fill="DBE5F1" w:themeFill="accent1" w:themeFillTint="33"/>
              </w:tcPr>
              <w:p w14:paraId="52BA31CD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38E" w14:paraId="344ACC02" w14:textId="77777777" w:rsidTr="007B138E">
        <w:tc>
          <w:tcPr>
            <w:tcW w:w="1662" w:type="dxa"/>
          </w:tcPr>
          <w:p w14:paraId="6C74A088" w14:textId="51364EA5" w:rsidR="007B138E" w:rsidRPr="007B138E" w:rsidRDefault="007B138E" w:rsidP="007B138E">
            <w:pPr>
              <w:pStyle w:val="Paragraph"/>
              <w:spacing w:line="276" w:lineRule="auto"/>
              <w:rPr>
                <w:sz w:val="20"/>
              </w:rPr>
            </w:pPr>
            <w:r w:rsidRPr="007B138E">
              <w:rPr>
                <w:sz w:val="20"/>
              </w:rPr>
              <w:t>IDCM-00-P3_04</w:t>
            </w:r>
          </w:p>
        </w:tc>
        <w:tc>
          <w:tcPr>
            <w:tcW w:w="6217" w:type="dxa"/>
          </w:tcPr>
          <w:p w14:paraId="513F7625" w14:textId="710939C4" w:rsidR="007B138E" w:rsidRPr="007B138E" w:rsidRDefault="007B138E" w:rsidP="007B138E">
            <w:pPr>
              <w:pStyle w:val="Paragraph"/>
              <w:spacing w:before="0"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>Timber Product Compliance Certificate [</w:t>
            </w:r>
            <w:proofErr w:type="gramStart"/>
            <w:r w:rsidRPr="007B138E">
              <w:rPr>
                <w:color w:val="auto"/>
                <w:sz w:val="20"/>
                <w:lang w:eastAsia="zh-HK"/>
              </w:rPr>
              <w:t>e.g.</w:t>
            </w:r>
            <w:proofErr w:type="gramEnd"/>
            <w:r w:rsidRPr="007B138E">
              <w:rPr>
                <w:color w:val="auto"/>
                <w:sz w:val="20"/>
                <w:lang w:eastAsia="zh-HK"/>
              </w:rPr>
              <w:t xml:space="preserve"> Chain of Custody (CoC), etc.]</w:t>
            </w:r>
            <w:r>
              <w:rPr>
                <w:color w:val="auto"/>
                <w:sz w:val="20"/>
                <w:lang w:eastAsia="zh-HK"/>
              </w:rPr>
              <w:t xml:space="preserve"> </w:t>
            </w:r>
            <w:r w:rsidRPr="007B138E">
              <w:rPr>
                <w:color w:val="auto"/>
                <w:sz w:val="20"/>
                <w:lang w:eastAsia="zh-HK"/>
              </w:rPr>
              <w:t>(for the use of new timber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0AA44349" w14:textId="19320426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5AB5F2D4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6" w:type="dxa"/>
                <w:shd w:val="clear" w:color="auto" w:fill="DBE5F1" w:themeFill="accent1" w:themeFillTint="33"/>
              </w:tcPr>
              <w:p w14:paraId="11318869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38E" w14:paraId="4A5DFA55" w14:textId="77777777" w:rsidTr="007B138E">
        <w:tc>
          <w:tcPr>
            <w:tcW w:w="1662" w:type="dxa"/>
          </w:tcPr>
          <w:p w14:paraId="3481347B" w14:textId="19D963F3" w:rsidR="007B138E" w:rsidRPr="007B138E" w:rsidRDefault="007B138E" w:rsidP="007B138E">
            <w:pPr>
              <w:pStyle w:val="Paragraph"/>
              <w:spacing w:line="276" w:lineRule="auto"/>
              <w:rPr>
                <w:sz w:val="20"/>
              </w:rPr>
            </w:pPr>
            <w:r w:rsidRPr="007B138E">
              <w:rPr>
                <w:sz w:val="20"/>
              </w:rPr>
              <w:t>IDCM-00-P3_05</w:t>
            </w:r>
          </w:p>
        </w:tc>
        <w:tc>
          <w:tcPr>
            <w:tcW w:w="6217" w:type="dxa"/>
          </w:tcPr>
          <w:p w14:paraId="5BC71EA9" w14:textId="56BD5041" w:rsidR="007B138E" w:rsidRPr="007B138E" w:rsidRDefault="007B138E" w:rsidP="007B138E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>Invoices and delivery notes quantifying the new timber used during construction works</w:t>
            </w:r>
            <w:r>
              <w:rPr>
                <w:color w:val="auto"/>
                <w:sz w:val="20"/>
                <w:lang w:eastAsia="zh-HK"/>
              </w:rPr>
              <w:t xml:space="preserve"> </w:t>
            </w:r>
            <w:r w:rsidRPr="007B138E">
              <w:rPr>
                <w:color w:val="auto"/>
                <w:sz w:val="20"/>
                <w:lang w:eastAsia="zh-HK"/>
              </w:rPr>
              <w:t>(for the use of new timber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873806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00F01A48" w14:textId="459B690C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162CEA51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6" w:type="dxa"/>
                <w:shd w:val="clear" w:color="auto" w:fill="DBE5F1" w:themeFill="accent1" w:themeFillTint="33"/>
              </w:tcPr>
              <w:p w14:paraId="5425D4B5" w14:textId="77777777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38E" w14:paraId="0B3B593C" w14:textId="77777777" w:rsidTr="007B138E">
        <w:tc>
          <w:tcPr>
            <w:tcW w:w="1662" w:type="dxa"/>
          </w:tcPr>
          <w:p w14:paraId="65544985" w14:textId="43DC2949" w:rsidR="007B138E" w:rsidRPr="007B138E" w:rsidRDefault="007B138E" w:rsidP="007B138E">
            <w:pPr>
              <w:pStyle w:val="Paragraph"/>
              <w:spacing w:line="276" w:lineRule="auto"/>
              <w:rPr>
                <w:sz w:val="20"/>
              </w:rPr>
            </w:pPr>
            <w:r w:rsidRPr="007B138E">
              <w:rPr>
                <w:sz w:val="20"/>
              </w:rPr>
              <w:t>IDCM-00-P3_06</w:t>
            </w:r>
          </w:p>
        </w:tc>
        <w:tc>
          <w:tcPr>
            <w:tcW w:w="6217" w:type="dxa"/>
          </w:tcPr>
          <w:p w14:paraId="6D955A1E" w14:textId="5F5651EF" w:rsidR="007B138E" w:rsidRPr="007B138E" w:rsidRDefault="007B138E" w:rsidP="007B138E">
            <w:pPr>
              <w:pStyle w:val="Paragraph"/>
              <w:spacing w:before="0" w:line="276" w:lineRule="auto"/>
              <w:rPr>
                <w:color w:val="auto"/>
                <w:sz w:val="20"/>
                <w:lang w:eastAsia="zh-HK"/>
              </w:rPr>
            </w:pPr>
            <w:r w:rsidRPr="007B138E">
              <w:rPr>
                <w:color w:val="auto"/>
                <w:sz w:val="20"/>
                <w:lang w:eastAsia="zh-HK"/>
              </w:rPr>
              <w:t>Transfer notes for timber reused from other sites during construction works</w:t>
            </w:r>
            <w:r>
              <w:rPr>
                <w:color w:val="auto"/>
                <w:sz w:val="20"/>
                <w:lang w:eastAsia="zh-HK"/>
              </w:rPr>
              <w:t xml:space="preserve"> </w:t>
            </w:r>
            <w:r w:rsidRPr="007B138E">
              <w:rPr>
                <w:color w:val="auto"/>
                <w:sz w:val="20"/>
                <w:lang w:eastAsia="zh-HK"/>
              </w:rPr>
              <w:t>(for the reuse of timber from other sites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22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5" w:type="dxa"/>
                <w:shd w:val="clear" w:color="auto" w:fill="DBE5F1" w:themeFill="accent1" w:themeFillTint="33"/>
              </w:tcPr>
              <w:p w14:paraId="15AF12D5" w14:textId="4C75E443" w:rsidR="007B138E" w:rsidRPr="00B65A90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14757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16" w:type="dxa"/>
                <w:shd w:val="clear" w:color="auto" w:fill="DBE5F1" w:themeFill="accent1" w:themeFillTint="33"/>
              </w:tcPr>
              <w:p w14:paraId="78723870" w14:textId="5F6E1B88" w:rsidR="007B138E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11189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6" w:type="dxa"/>
                <w:shd w:val="clear" w:color="auto" w:fill="DBE5F1" w:themeFill="accent1" w:themeFillTint="33"/>
              </w:tcPr>
              <w:p w14:paraId="50EC1054" w14:textId="1E057D09" w:rsidR="007B138E" w:rsidRDefault="007B138E" w:rsidP="007B138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003E7" w14:paraId="209D9D76" w14:textId="77777777" w:rsidTr="00E93E69">
        <w:tc>
          <w:tcPr>
            <w:tcW w:w="10726" w:type="dxa"/>
            <w:gridSpan w:val="5"/>
          </w:tcPr>
          <w:p w14:paraId="5A938E4E" w14:textId="77777777" w:rsidR="00F003E7" w:rsidRPr="00F003E7" w:rsidRDefault="00F003E7" w:rsidP="00F003E7">
            <w:pPr>
              <w:pStyle w:val="Paragraph"/>
              <w:spacing w:before="0" w:line="276" w:lineRule="auto"/>
              <w:rPr>
                <w:color w:val="auto"/>
                <w:sz w:val="20"/>
                <w:lang w:eastAsia="zh-HK"/>
              </w:rPr>
            </w:pPr>
            <w:r w:rsidRPr="00F003E7">
              <w:rPr>
                <w:color w:val="auto"/>
                <w:sz w:val="20"/>
                <w:lang w:eastAsia="zh-HK"/>
              </w:rPr>
              <w:t>* Evidence of compliance with prerequisite requirements for construction works started not less than 3 months prior to PA (first submission) shall be submitted in PA.</w:t>
            </w:r>
          </w:p>
          <w:p w14:paraId="04EA03BA" w14:textId="69C72F29" w:rsidR="00F003E7" w:rsidRDefault="00F003E7" w:rsidP="00F003E7">
            <w:pPr>
              <w:pStyle w:val="Paragraph"/>
              <w:spacing w:before="0" w:line="276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00F003E7">
              <w:rPr>
                <w:color w:val="auto"/>
                <w:sz w:val="20"/>
                <w:lang w:eastAsia="zh-HK"/>
              </w:rPr>
              <w:t>Remark: Photo records of timber products shall be kept and submitted for assessment upon request.</w:t>
            </w:r>
          </w:p>
        </w:tc>
      </w:tr>
    </w:tbl>
    <w:p w14:paraId="1259777B" w14:textId="77777777" w:rsidR="00B345D0" w:rsidRDefault="00B345D0"/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3D21B4" w:rsidRPr="007F2DBA" w14:paraId="55CF19CD" w14:textId="77777777" w:rsidTr="00504E55"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9730B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13A909B" w14:textId="77777777" w:rsidTr="00504E55">
        <w:tc>
          <w:tcPr>
            <w:tcW w:w="10773" w:type="dxa"/>
            <w:tcBorders>
              <w:bottom w:val="single" w:sz="4" w:space="0" w:color="auto"/>
            </w:tcBorders>
          </w:tcPr>
          <w:p w14:paraId="051DBF25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8246B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911F172" w14:textId="77777777" w:rsidTr="00504E55">
        <w:tc>
          <w:tcPr>
            <w:tcW w:w="1077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CA83E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33A0A4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A69E5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15B65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00102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796484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6885E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701C" w14:textId="77777777" w:rsidR="00BB1E26" w:rsidRDefault="00BB1E26">
      <w:r>
        <w:separator/>
      </w:r>
    </w:p>
  </w:endnote>
  <w:endnote w:type="continuationSeparator" w:id="0">
    <w:p w14:paraId="0D4090F9" w14:textId="77777777" w:rsidR="00BB1E26" w:rsidRDefault="00BB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0061" w14:textId="4B328CB6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8124FD">
      <w:rPr>
        <w:rFonts w:ascii="Arial" w:hAnsi="Arial" w:cs="Arial"/>
        <w:sz w:val="18"/>
        <w:szCs w:val="18"/>
        <w:lang w:val="en-GB"/>
      </w:rPr>
      <w:t>2</w:t>
    </w:r>
    <w:r w:rsidR="007B138E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43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43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6A9A" w14:textId="77777777" w:rsidR="00BB1E26" w:rsidRDefault="00BB1E26">
      <w:r>
        <w:separator/>
      </w:r>
    </w:p>
  </w:footnote>
  <w:footnote w:type="continuationSeparator" w:id="0">
    <w:p w14:paraId="2851DB07" w14:textId="77777777" w:rsidR="00BB1E26" w:rsidRDefault="00BB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7585" w14:textId="448322D5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68DB2CD" wp14:editId="6511518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72263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22632">
      <w:rPr>
        <w:rFonts w:ascii="Arial" w:hAnsi="Arial" w:cs="Arial"/>
        <w:b/>
        <w:sz w:val="28"/>
        <w:szCs w:val="28"/>
      </w:rPr>
      <w:t>Centres</w:t>
    </w:r>
    <w:proofErr w:type="spellEnd"/>
  </w:p>
  <w:p w14:paraId="0A806EB3" w14:textId="4700DC9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642D9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47DC4">
      <w:rPr>
        <w:rFonts w:ascii="Arial" w:hAnsi="Arial" w:cs="Arial"/>
        <w:b/>
        <w:sz w:val="28"/>
        <w:szCs w:val="28"/>
        <w:lang w:eastAsia="zh-HK"/>
      </w:rPr>
      <w:t>P</w:t>
    </w:r>
    <w:r w:rsidR="007B138E">
      <w:rPr>
        <w:rFonts w:ascii="Arial" w:hAnsi="Arial" w:cs="Arial"/>
        <w:b/>
        <w:sz w:val="28"/>
        <w:szCs w:val="28"/>
        <w:lang w:eastAsia="zh-HK"/>
      </w:rPr>
      <w:t>3</w:t>
    </w:r>
  </w:p>
  <w:p w14:paraId="7C237FDF" w14:textId="77777777" w:rsidR="0070192E" w:rsidRDefault="00520DC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Timber Used for Temporary Works</w:t>
    </w:r>
  </w:p>
  <w:p w14:paraId="78ED8CB6" w14:textId="70EB95F8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B138E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B138E">
      <w:rPr>
        <w:rFonts w:ascii="Arial" w:hAnsi="Arial" w:cs="Arial"/>
        <w:lang w:val="en-GB" w:eastAsia="zh-HK"/>
      </w:rPr>
      <w:t>V</w:t>
    </w:r>
    <w:r w:rsidR="0072263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C3C2850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42D9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C391E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13D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3B9E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50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C9A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038F7"/>
    <w:rsid w:val="00504E55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3986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425"/>
    <w:rsid w:val="006A0A96"/>
    <w:rsid w:val="006A0FA0"/>
    <w:rsid w:val="006A176B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2632"/>
    <w:rsid w:val="00723124"/>
    <w:rsid w:val="00725B3C"/>
    <w:rsid w:val="00727088"/>
    <w:rsid w:val="00730AAE"/>
    <w:rsid w:val="007315A8"/>
    <w:rsid w:val="007326CE"/>
    <w:rsid w:val="00734F39"/>
    <w:rsid w:val="00745868"/>
    <w:rsid w:val="007529D2"/>
    <w:rsid w:val="00763ED0"/>
    <w:rsid w:val="00765AB8"/>
    <w:rsid w:val="00765CBA"/>
    <w:rsid w:val="0077065E"/>
    <w:rsid w:val="00776982"/>
    <w:rsid w:val="00782AF4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138E"/>
    <w:rsid w:val="007B4413"/>
    <w:rsid w:val="007B797C"/>
    <w:rsid w:val="007C199E"/>
    <w:rsid w:val="007C5911"/>
    <w:rsid w:val="007D0BEB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24FD"/>
    <w:rsid w:val="0081338A"/>
    <w:rsid w:val="00820373"/>
    <w:rsid w:val="008246B6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436"/>
    <w:rsid w:val="00892FC2"/>
    <w:rsid w:val="008A270E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95B3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45D0"/>
    <w:rsid w:val="00B35E1C"/>
    <w:rsid w:val="00B364C3"/>
    <w:rsid w:val="00B37564"/>
    <w:rsid w:val="00B5470E"/>
    <w:rsid w:val="00B639E1"/>
    <w:rsid w:val="00B65A90"/>
    <w:rsid w:val="00B6631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4EE7"/>
    <w:rsid w:val="00BA41D1"/>
    <w:rsid w:val="00BB05AF"/>
    <w:rsid w:val="00BB1637"/>
    <w:rsid w:val="00BB1E26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00B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C11"/>
    <w:rsid w:val="00CD6532"/>
    <w:rsid w:val="00CE2077"/>
    <w:rsid w:val="00CE5D3C"/>
    <w:rsid w:val="00CF191D"/>
    <w:rsid w:val="00CF21B2"/>
    <w:rsid w:val="00CF60E6"/>
    <w:rsid w:val="00CF687F"/>
    <w:rsid w:val="00CF7128"/>
    <w:rsid w:val="00D026CC"/>
    <w:rsid w:val="00D20432"/>
    <w:rsid w:val="00D2659C"/>
    <w:rsid w:val="00D340A7"/>
    <w:rsid w:val="00D44600"/>
    <w:rsid w:val="00D50A85"/>
    <w:rsid w:val="00D54EEB"/>
    <w:rsid w:val="00D565D5"/>
    <w:rsid w:val="00D6481F"/>
    <w:rsid w:val="00D668B2"/>
    <w:rsid w:val="00D67711"/>
    <w:rsid w:val="00D8036B"/>
    <w:rsid w:val="00D864B9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141E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C280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03E7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16B06BE"/>
  <w15:docId w15:val="{AA9BFFA4-8F23-4FF2-B128-E404BBD7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015C0-1FD3-4DB9-B690-10325FA2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23</cp:revision>
  <cp:lastPrinted>2017-06-18T03:19:00Z</cp:lastPrinted>
  <dcterms:created xsi:type="dcterms:W3CDTF">2019-09-09T04:25:00Z</dcterms:created>
  <dcterms:modified xsi:type="dcterms:W3CDTF">2021-12-01T09:19:00Z</dcterms:modified>
</cp:coreProperties>
</file>